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3F" w:rsidRPr="00360AF1" w:rsidRDefault="00D5613F" w:rsidP="00360AF1">
      <w:pPr>
        <w:pStyle w:val="Heading1"/>
        <w:jc w:val="center"/>
        <w:rPr>
          <w:b/>
          <w:sz w:val="48"/>
          <w:szCs w:val="48"/>
        </w:rPr>
      </w:pPr>
      <w:proofErr w:type="spellStart"/>
      <w:r w:rsidRPr="00360AF1">
        <w:rPr>
          <w:b/>
          <w:sz w:val="48"/>
          <w:szCs w:val="48"/>
        </w:rPr>
        <w:t>Seco</w:t>
      </w:r>
      <w:proofErr w:type="spellEnd"/>
      <w:r w:rsidRPr="00360AF1">
        <w:rPr>
          <w:b/>
          <w:sz w:val="48"/>
          <w:szCs w:val="48"/>
        </w:rPr>
        <w:t xml:space="preserve"> South LED System Light:</w:t>
      </w:r>
    </w:p>
    <w:p w:rsidR="002460FC" w:rsidRPr="00360AF1" w:rsidRDefault="00D5613F" w:rsidP="00360AF1">
      <w:pPr>
        <w:pStyle w:val="Heading1"/>
        <w:jc w:val="center"/>
        <w:rPr>
          <w:b/>
          <w:sz w:val="48"/>
          <w:szCs w:val="48"/>
        </w:rPr>
      </w:pPr>
      <w:r w:rsidRPr="00360AF1">
        <w:rPr>
          <w:b/>
          <w:sz w:val="48"/>
          <w:szCs w:val="48"/>
        </w:rPr>
        <w:t>S33-WC00-1</w:t>
      </w:r>
    </w:p>
    <w:p w:rsidR="00D5613F" w:rsidRDefault="00D5613F" w:rsidP="00D5613F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13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proofErr w:type="spellStart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Tec</w:t>
      </w:r>
      <w:r w:rsidRPr="00D5613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niq</w:t>
      </w:r>
      <w:proofErr w:type="spellEnd"/>
    </w:p>
    <w:p w:rsidR="00D5613F" w:rsidRDefault="00D5613F" w:rsidP="00D5613F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613F" w:rsidRDefault="00D5613F" w:rsidP="00D5613F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613F" w:rsidRDefault="00D5613F" w:rsidP="00D5613F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Specifications include:</w:t>
      </w:r>
    </w:p>
    <w:p w:rsidR="00D5613F" w:rsidRDefault="00082860" w:rsidP="00D5613F">
      <w:pPr>
        <w:pStyle w:val="PR3"/>
      </w:pPr>
      <w:r>
        <w:t>a</w:t>
      </w:r>
      <w:r w:rsidR="00D5613F">
        <w:t>.</w:t>
      </w:r>
      <w:r w:rsidR="00D5613F">
        <w:rPr>
          <w:sz w:val="14"/>
          <w:szCs w:val="14"/>
        </w:rPr>
        <w:t xml:space="preserve">            </w:t>
      </w:r>
      <w:r w:rsidR="00D5613F">
        <w:t xml:space="preserve">Lamp Type: </w:t>
      </w:r>
    </w:p>
    <w:p w:rsidR="00D5613F" w:rsidRDefault="00D5613F" w:rsidP="00D5613F">
      <w:pPr>
        <w:pStyle w:val="CMT"/>
      </w:pPr>
      <w:r>
        <w:t>                ¾” grommet mounted white light</w:t>
      </w:r>
      <w:r w:rsidR="00FF6AA8">
        <w:t xml:space="preserve"> with</w:t>
      </w:r>
      <w:r>
        <w:t xml:space="preserve"> 90 degree output</w:t>
      </w:r>
      <w:r w:rsidR="00FF6AA8">
        <w:t xml:space="preserve"> </w:t>
      </w:r>
    </w:p>
    <w:p w:rsidR="00082860" w:rsidRDefault="00082860" w:rsidP="00D5613F">
      <w:pPr>
        <w:pStyle w:val="CMT"/>
      </w:pPr>
    </w:p>
    <w:p w:rsidR="00D5613F" w:rsidRDefault="00082860" w:rsidP="00D5613F">
      <w:pPr>
        <w:pStyle w:val="PR3"/>
      </w:pPr>
      <w:r>
        <w:t>b</w:t>
      </w:r>
      <w:r w:rsidR="00D5613F">
        <w:t>.</w:t>
      </w:r>
      <w:r w:rsidR="00D5613F">
        <w:rPr>
          <w:sz w:val="14"/>
          <w:szCs w:val="14"/>
        </w:rPr>
        <w:t xml:space="preserve">            </w:t>
      </w:r>
      <w:r w:rsidR="00D5613F">
        <w:t xml:space="preserve">Light Illumination: </w:t>
      </w:r>
    </w:p>
    <w:p w:rsidR="00D5613F" w:rsidRDefault="00D5613F" w:rsidP="00D5613F">
      <w:pPr>
        <w:pStyle w:val="CMT"/>
      </w:pPr>
      <w:r>
        <w:t xml:space="preserve">                </w:t>
      </w:r>
      <w:r w:rsidR="00360AF1">
        <w:t xml:space="preserve">White </w:t>
      </w:r>
      <w:r>
        <w:t>65 lumens</w:t>
      </w:r>
      <w:r w:rsidR="00FF6AA8">
        <w:t xml:space="preserve"> (available in turtle friendly amber) </w:t>
      </w:r>
    </w:p>
    <w:p w:rsidR="00D5613F" w:rsidRDefault="00D5613F" w:rsidP="00D5613F">
      <w:pPr>
        <w:pStyle w:val="PR3"/>
      </w:pPr>
    </w:p>
    <w:p w:rsidR="00D5613F" w:rsidRDefault="00D5613F" w:rsidP="00D5613F">
      <w:pPr>
        <w:pStyle w:val="PR3"/>
      </w:pPr>
    </w:p>
    <w:p w:rsidR="00D5613F" w:rsidRDefault="00082860" w:rsidP="00F361A9">
      <w:pPr>
        <w:pStyle w:val="PR3"/>
        <w:tabs>
          <w:tab w:val="left" w:pos="7230"/>
        </w:tabs>
      </w:pPr>
      <w:r>
        <w:t>c</w:t>
      </w:r>
      <w:r w:rsidR="00D5613F">
        <w:t>.</w:t>
      </w:r>
      <w:r w:rsidR="00D5613F">
        <w:rPr>
          <w:sz w:val="14"/>
          <w:szCs w:val="14"/>
        </w:rPr>
        <w:t xml:space="preserve">            </w:t>
      </w:r>
      <w:r w:rsidR="00360AF1">
        <w:t xml:space="preserve">Efficacy: </w:t>
      </w:r>
      <w:r w:rsidR="00F361A9">
        <w:tab/>
      </w:r>
    </w:p>
    <w:p w:rsidR="00D5613F" w:rsidRDefault="00D5613F" w:rsidP="00D5613F">
      <w:pPr>
        <w:pStyle w:val="CMT"/>
      </w:pPr>
      <w:r>
        <w:t>                63.5%</w:t>
      </w:r>
    </w:p>
    <w:p w:rsidR="00D5613F" w:rsidRDefault="00D5613F" w:rsidP="00D5613F">
      <w:pPr>
        <w:pStyle w:val="PR3"/>
      </w:pPr>
    </w:p>
    <w:p w:rsidR="00D5613F" w:rsidRDefault="00D5613F" w:rsidP="00D5613F">
      <w:pPr>
        <w:pStyle w:val="PR3"/>
      </w:pPr>
    </w:p>
    <w:p w:rsidR="00D5613F" w:rsidRDefault="00082860" w:rsidP="00D5613F">
      <w:pPr>
        <w:pStyle w:val="PR3"/>
      </w:pPr>
      <w:r>
        <w:t>d</w:t>
      </w:r>
      <w:r w:rsidR="00D5613F">
        <w:t>.</w:t>
      </w:r>
      <w:r w:rsidR="00D5613F">
        <w:rPr>
          <w:sz w:val="14"/>
          <w:szCs w:val="14"/>
        </w:rPr>
        <w:t xml:space="preserve">            </w:t>
      </w:r>
      <w:r w:rsidR="00D5613F">
        <w:t>Color Rendering Index: Minimum [</w:t>
      </w:r>
      <w:r w:rsidR="00D5613F">
        <w:rPr>
          <w:b/>
          <w:bCs/>
        </w:rPr>
        <w:t>65</w:t>
      </w:r>
      <w:r w:rsidR="00D5613F">
        <w:t>] [</w:t>
      </w:r>
      <w:r w:rsidR="00D5613F">
        <w:rPr>
          <w:b/>
          <w:bCs/>
        </w:rPr>
        <w:t>70</w:t>
      </w:r>
      <w:r w:rsidR="00D5613F">
        <w:t>] [</w:t>
      </w:r>
      <w:r w:rsidR="00D5613F">
        <w:rPr>
          <w:b/>
          <w:bCs/>
        </w:rPr>
        <w:t>80</w:t>
      </w:r>
      <w:r w:rsidR="00D5613F">
        <w:t>] &lt;</w:t>
      </w:r>
      <w:r w:rsidR="00D5613F">
        <w:rPr>
          <w:b/>
          <w:bCs/>
        </w:rPr>
        <w:t>Insert number</w:t>
      </w:r>
      <w:r w:rsidR="00D5613F">
        <w:t xml:space="preserve">&gt;. </w:t>
      </w:r>
      <w:bookmarkStart w:id="0" w:name="_GoBack"/>
      <w:bookmarkEnd w:id="0"/>
    </w:p>
    <w:p w:rsidR="00D5613F" w:rsidRDefault="00D5613F" w:rsidP="00D5613F">
      <w:pPr>
        <w:pStyle w:val="CMT"/>
      </w:pPr>
      <w:r>
        <w:t>                80+</w:t>
      </w:r>
    </w:p>
    <w:p w:rsidR="00D5613F" w:rsidRDefault="00D5613F" w:rsidP="00D5613F">
      <w:pPr>
        <w:pStyle w:val="PR3"/>
      </w:pPr>
    </w:p>
    <w:p w:rsidR="00D5613F" w:rsidRDefault="00D5613F" w:rsidP="00D5613F">
      <w:pPr>
        <w:pStyle w:val="PR3"/>
      </w:pPr>
    </w:p>
    <w:p w:rsidR="00D5613F" w:rsidRDefault="00082860" w:rsidP="00D5613F">
      <w:pPr>
        <w:pStyle w:val="PR3"/>
      </w:pPr>
      <w:r>
        <w:t>e</w:t>
      </w:r>
      <w:r w:rsidR="00D5613F">
        <w:t>.</w:t>
      </w:r>
      <w:r w:rsidR="00D5613F">
        <w:rPr>
          <w:sz w:val="14"/>
          <w:szCs w:val="14"/>
        </w:rPr>
        <w:t xml:space="preserve">             </w:t>
      </w:r>
      <w:r w:rsidR="00D5613F">
        <w:t xml:space="preserve">Correlated Color Temperature: </w:t>
      </w:r>
    </w:p>
    <w:p w:rsidR="00D5613F" w:rsidRDefault="00D5613F" w:rsidP="00D5613F">
      <w:pPr>
        <w:pStyle w:val="CMT"/>
      </w:pPr>
      <w:r>
        <w:t>                5000K</w:t>
      </w:r>
    </w:p>
    <w:p w:rsidR="00D5613F" w:rsidRDefault="00D5613F" w:rsidP="00D5613F">
      <w:pPr>
        <w:pStyle w:val="PR3"/>
      </w:pPr>
    </w:p>
    <w:p w:rsidR="00D5613F" w:rsidRDefault="00D5613F" w:rsidP="00D5613F">
      <w:pPr>
        <w:pStyle w:val="PR3"/>
      </w:pPr>
    </w:p>
    <w:p w:rsidR="00D5613F" w:rsidRDefault="00082860" w:rsidP="00D5613F">
      <w:pPr>
        <w:pStyle w:val="PR3"/>
      </w:pPr>
      <w:r>
        <w:t>f</w:t>
      </w:r>
      <w:r w:rsidR="00D5613F">
        <w:t>.</w:t>
      </w:r>
      <w:r w:rsidR="00D5613F">
        <w:rPr>
          <w:sz w:val="14"/>
          <w:szCs w:val="14"/>
        </w:rPr>
        <w:t xml:space="preserve">            </w:t>
      </w:r>
      <w:r w:rsidR="00D5613F">
        <w:t>Rated Lamp Life</w:t>
      </w:r>
      <w:r w:rsidR="00574A84">
        <w:t>:</w:t>
      </w:r>
    </w:p>
    <w:p w:rsidR="00D5613F" w:rsidRDefault="00D5613F" w:rsidP="00D5613F">
      <w:pPr>
        <w:pStyle w:val="CMT"/>
      </w:pPr>
      <w:r>
        <w:t>                50,000 hours</w:t>
      </w:r>
    </w:p>
    <w:p w:rsidR="00D5613F" w:rsidRDefault="00D5613F" w:rsidP="00D5613F">
      <w:pPr>
        <w:pStyle w:val="PR3"/>
      </w:pPr>
    </w:p>
    <w:p w:rsidR="00D5613F" w:rsidRDefault="00D5613F" w:rsidP="00D5613F">
      <w:pPr>
        <w:pStyle w:val="PR3"/>
      </w:pPr>
    </w:p>
    <w:p w:rsidR="00D5613F" w:rsidRDefault="00082860" w:rsidP="00D5613F">
      <w:pPr>
        <w:pStyle w:val="PR3"/>
      </w:pPr>
      <w:r>
        <w:t>g</w:t>
      </w:r>
      <w:r w:rsidR="00D5613F">
        <w:t>.</w:t>
      </w:r>
      <w:r w:rsidR="00D5613F">
        <w:rPr>
          <w:sz w:val="14"/>
          <w:szCs w:val="14"/>
        </w:rPr>
        <w:t xml:space="preserve">            </w:t>
      </w:r>
      <w:r w:rsidR="00D5613F">
        <w:t>Beam Distribution:</w:t>
      </w:r>
    </w:p>
    <w:p w:rsidR="00082860" w:rsidRDefault="00082860" w:rsidP="00082860">
      <w:pPr>
        <w:pStyle w:val="CMT"/>
        <w:numPr>
          <w:ilvl w:val="0"/>
          <w:numId w:val="2"/>
        </w:numPr>
      </w:pPr>
      <w:r>
        <w:t>d</w:t>
      </w:r>
      <w:r w:rsidR="00D5613F">
        <w:t>egree cone</w:t>
      </w:r>
    </w:p>
    <w:p w:rsidR="00D5613F" w:rsidRDefault="00D5613F" w:rsidP="00D5613F">
      <w:pPr>
        <w:pStyle w:val="PR3"/>
      </w:pPr>
    </w:p>
    <w:p w:rsidR="00D5613F" w:rsidRDefault="00D5613F" w:rsidP="00D5613F">
      <w:pPr>
        <w:pStyle w:val="PR3"/>
      </w:pPr>
    </w:p>
    <w:p w:rsidR="00D5613F" w:rsidRDefault="00082860" w:rsidP="00082860">
      <w:pPr>
        <w:pStyle w:val="PR3"/>
        <w:ind w:left="1440" w:firstLine="0"/>
      </w:pPr>
      <w:r>
        <w:t>h.</w:t>
      </w:r>
      <w:r>
        <w:tab/>
      </w:r>
      <w:r w:rsidR="00D5613F">
        <w:t xml:space="preserve">LED Diffuser: </w:t>
      </w:r>
    </w:p>
    <w:p w:rsidR="00D5613F" w:rsidRDefault="00082860" w:rsidP="00D5613F">
      <w:pPr>
        <w:pStyle w:val="CMT"/>
      </w:pPr>
      <w:r>
        <w:lastRenderedPageBreak/>
        <w:t>              </w:t>
      </w:r>
      <w:r w:rsidR="00D5613F">
        <w:t>Polycarbonate</w:t>
      </w:r>
    </w:p>
    <w:p w:rsidR="00D5613F" w:rsidRDefault="00D5613F" w:rsidP="00D5613F">
      <w:pPr>
        <w:pStyle w:val="PR3"/>
        <w:ind w:left="0" w:firstLine="0"/>
      </w:pPr>
    </w:p>
    <w:p w:rsidR="00D5613F" w:rsidRDefault="00D5613F" w:rsidP="00D5613F">
      <w:pPr>
        <w:pStyle w:val="PR3"/>
      </w:pPr>
    </w:p>
    <w:p w:rsidR="00D5613F" w:rsidRDefault="00082860" w:rsidP="00D5613F">
      <w:pPr>
        <w:pStyle w:val="PR3"/>
      </w:pPr>
      <w:r>
        <w:t>I</w:t>
      </w:r>
      <w:r w:rsidR="00D5613F">
        <w:t>.</w:t>
      </w:r>
      <w:r w:rsidR="00D5613F">
        <w:rPr>
          <w:sz w:val="14"/>
          <w:szCs w:val="14"/>
        </w:rPr>
        <w:t xml:space="preserve">             </w:t>
      </w:r>
      <w:r w:rsidR="00D5613F">
        <w:t xml:space="preserve">Nominal </w:t>
      </w:r>
      <w:r w:rsidR="00073F00">
        <w:t xml:space="preserve">Operating Voltage: </w:t>
      </w:r>
    </w:p>
    <w:p w:rsidR="00D5613F" w:rsidRDefault="00D5613F" w:rsidP="00082860">
      <w:pPr>
        <w:pStyle w:val="CMT"/>
        <w:ind w:firstLine="720"/>
      </w:pPr>
      <w:r>
        <w:t>12v</w:t>
      </w:r>
    </w:p>
    <w:p w:rsidR="00D5613F" w:rsidRDefault="00D5613F" w:rsidP="00D5613F">
      <w:pPr>
        <w:pStyle w:val="PR3"/>
      </w:pPr>
    </w:p>
    <w:p w:rsidR="00D5613F" w:rsidRDefault="00082860" w:rsidP="00082860">
      <w:pPr>
        <w:pStyle w:val="PR3"/>
        <w:ind w:left="720" w:firstLine="720"/>
      </w:pPr>
      <w:r>
        <w:t>J</w:t>
      </w:r>
      <w:r w:rsidR="00D5613F">
        <w:t>.</w:t>
      </w:r>
      <w:r w:rsidR="00D5613F">
        <w:rPr>
          <w:sz w:val="14"/>
          <w:szCs w:val="14"/>
        </w:rPr>
        <w:t xml:space="preserve">            </w:t>
      </w:r>
      <w:r w:rsidR="00D5613F">
        <w:t xml:space="preserve">Internal Driver: </w:t>
      </w:r>
    </w:p>
    <w:p w:rsidR="00D5613F" w:rsidRDefault="00D5613F" w:rsidP="00D5613F">
      <w:pPr>
        <w:pStyle w:val="CMT"/>
      </w:pPr>
      <w:r>
        <w:t>  </w:t>
      </w:r>
      <w:r w:rsidR="00082860">
        <w:tab/>
      </w:r>
      <w:r>
        <w:t>Resistor based</w:t>
      </w:r>
    </w:p>
    <w:p w:rsidR="00D5613F" w:rsidRDefault="00D5613F" w:rsidP="00D5613F">
      <w:pPr>
        <w:pStyle w:val="PR3"/>
      </w:pPr>
    </w:p>
    <w:p w:rsidR="00D5613F" w:rsidRDefault="00082860" w:rsidP="00082860">
      <w:pPr>
        <w:pStyle w:val="PR3"/>
        <w:ind w:left="720" w:firstLine="720"/>
      </w:pPr>
      <w:r>
        <w:t>L.</w:t>
      </w:r>
      <w:r>
        <w:tab/>
      </w:r>
      <w:r w:rsidR="00574A84">
        <w:t>Listing:</w:t>
      </w:r>
    </w:p>
    <w:p w:rsidR="00D5613F" w:rsidRDefault="00D5613F" w:rsidP="00D5613F">
      <w:pPr>
        <w:pStyle w:val="CMT"/>
      </w:pPr>
      <w:r>
        <w:t>          </w:t>
      </w:r>
      <w:r w:rsidR="00360AF1">
        <w:tab/>
      </w:r>
      <w:r>
        <w:t> </w:t>
      </w:r>
      <w:r w:rsidR="00360AF1">
        <w:t>IP68 Rated. Completely Sealed, Water proof design.</w:t>
      </w:r>
    </w:p>
    <w:p w:rsidR="00360AF1" w:rsidRDefault="00360AF1" w:rsidP="00D5613F">
      <w:pPr>
        <w:pStyle w:val="CMT"/>
      </w:pPr>
    </w:p>
    <w:p w:rsidR="00D5613F" w:rsidRDefault="00360AF1" w:rsidP="00360AF1">
      <w:pPr>
        <w:pStyle w:val="PR3"/>
      </w:pPr>
      <w:proofErr w:type="gramStart"/>
      <w:r>
        <w:t>M..</w:t>
      </w:r>
      <w:proofErr w:type="gramEnd"/>
      <w:r>
        <w:tab/>
      </w:r>
      <w:r w:rsidR="00A62957">
        <w:t>Draw</w:t>
      </w:r>
      <w:r w:rsidR="00AA3535">
        <w:t>:</w:t>
      </w:r>
    </w:p>
    <w:p w:rsidR="00360AF1" w:rsidRDefault="00360AF1" w:rsidP="00360AF1">
      <w:pPr>
        <w:pStyle w:val="CMT"/>
      </w:pPr>
      <w:r>
        <w:t>           </w:t>
      </w:r>
      <w:r>
        <w:tab/>
      </w:r>
      <w:r w:rsidR="00A62957" w:rsidRPr="00A62957">
        <w:t>.06 - .08A and its .96wat</w:t>
      </w:r>
      <w:r w:rsidR="00A62957">
        <w:t xml:space="preserve"> per light</w:t>
      </w:r>
    </w:p>
    <w:p w:rsidR="00073F00" w:rsidRDefault="00073F00" w:rsidP="00073F00">
      <w:pPr>
        <w:pStyle w:val="CMT"/>
      </w:pPr>
    </w:p>
    <w:p w:rsidR="00073F00" w:rsidRDefault="00073F00" w:rsidP="00073F00">
      <w:pPr>
        <w:pStyle w:val="PR3"/>
      </w:pPr>
      <w:r>
        <w:t xml:space="preserve"> O. </w:t>
      </w:r>
      <w:r>
        <w:tab/>
      </w:r>
      <w:r w:rsidR="00574A84">
        <w:t>Mounting:</w:t>
      </w:r>
    </w:p>
    <w:p w:rsidR="00073F00" w:rsidRDefault="00073F00" w:rsidP="00073F00">
      <w:pPr>
        <w:pStyle w:val="CMT"/>
      </w:pPr>
      <w:r>
        <w:t>           </w:t>
      </w:r>
      <w:r>
        <w:tab/>
      </w:r>
      <w:r w:rsidR="00574A84">
        <w:t xml:space="preserve">Gasket with </w:t>
      </w:r>
      <w:r>
        <w:t xml:space="preserve">316 </w:t>
      </w:r>
      <w:r w:rsidR="00574A84">
        <w:t>stainless s</w:t>
      </w:r>
      <w:r>
        <w:t>teel</w:t>
      </w:r>
      <w:r w:rsidR="00574A84">
        <w:t xml:space="preserve"> beauty ring</w:t>
      </w:r>
      <w:r>
        <w:t>.</w:t>
      </w:r>
    </w:p>
    <w:p w:rsidR="00FF6AA8" w:rsidRDefault="00FF6AA8" w:rsidP="00FF6AA8">
      <w:pPr>
        <w:pStyle w:val="CMT"/>
      </w:pPr>
    </w:p>
    <w:p w:rsidR="00D5613F" w:rsidRPr="00D5613F" w:rsidRDefault="00D5613F" w:rsidP="00360AF1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5613F" w:rsidRPr="00D5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60EA"/>
    <w:multiLevelType w:val="hybridMultilevel"/>
    <w:tmpl w:val="40FA2A2C"/>
    <w:lvl w:ilvl="0" w:tplc="5E124F44">
      <w:start w:val="9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6163882"/>
    <w:multiLevelType w:val="hybridMultilevel"/>
    <w:tmpl w:val="E4F296EA"/>
    <w:lvl w:ilvl="0" w:tplc="2CFADA14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3"/>
    <w:rsid w:val="00073F00"/>
    <w:rsid w:val="00082860"/>
    <w:rsid w:val="002460FC"/>
    <w:rsid w:val="00360AF1"/>
    <w:rsid w:val="00574A84"/>
    <w:rsid w:val="00A62957"/>
    <w:rsid w:val="00AA3535"/>
    <w:rsid w:val="00D5613F"/>
    <w:rsid w:val="00F01022"/>
    <w:rsid w:val="00F361A9"/>
    <w:rsid w:val="00F43FF3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3F74D-4EA1-4CC0-BAE1-0E3F42E5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1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6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6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561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3">
    <w:name w:val="PR3"/>
    <w:basedOn w:val="Normal"/>
    <w:uiPriority w:val="99"/>
    <w:rsid w:val="00D5613F"/>
    <w:pPr>
      <w:spacing w:after="0" w:line="240" w:lineRule="auto"/>
      <w:ind w:left="2016" w:hanging="576"/>
      <w:jc w:val="both"/>
    </w:pPr>
    <w:rPr>
      <w:rFonts w:ascii="Times New Roman" w:hAnsi="Times New Roman" w:cs="Times New Roman"/>
    </w:rPr>
  </w:style>
  <w:style w:type="character" w:customStyle="1" w:styleId="CMTChar">
    <w:name w:val="CMT Char"/>
    <w:basedOn w:val="DefaultParagraphFont"/>
    <w:link w:val="CMT"/>
    <w:locked/>
    <w:rsid w:val="00D5613F"/>
    <w:rPr>
      <w:color w:val="0000FF"/>
    </w:rPr>
  </w:style>
  <w:style w:type="paragraph" w:customStyle="1" w:styleId="CMT">
    <w:name w:val="CMT"/>
    <w:basedOn w:val="Normal"/>
    <w:link w:val="CMTChar"/>
    <w:rsid w:val="00D5613F"/>
    <w:pPr>
      <w:spacing w:before="240" w:after="0" w:line="240" w:lineRule="auto"/>
      <w:jc w:val="both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Workman</dc:creator>
  <cp:keywords/>
  <dc:description/>
  <cp:lastModifiedBy>Chris Workman</cp:lastModifiedBy>
  <cp:revision>2</cp:revision>
  <cp:lastPrinted>2020-01-23T13:29:00Z</cp:lastPrinted>
  <dcterms:created xsi:type="dcterms:W3CDTF">2020-01-31T16:26:00Z</dcterms:created>
  <dcterms:modified xsi:type="dcterms:W3CDTF">2020-01-31T16:26:00Z</dcterms:modified>
</cp:coreProperties>
</file>